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EC" w:rsidRDefault="00260CF0" w:rsidP="008044BE">
      <w:pPr>
        <w:ind w:right="-390"/>
        <w:jc w:val="center"/>
        <w:rPr>
          <w:rFonts w:ascii="Arial" w:hAnsi="Arial"/>
          <w:b/>
          <w:sz w:val="32"/>
          <w:szCs w:val="32"/>
        </w:rPr>
      </w:pPr>
      <w:r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rc_mi" o:spid="_x0000_s1029" type="#_x0000_t75" alt="http://www.mundopt.com/dir/upload_files/logotipo_34322.jpg" style="position:absolute;left:0;text-align:left;margin-left:361.35pt;margin-top:-21.1pt;width:81pt;height:81pt;z-index:1;visibility:visible">
            <v:imagedata r:id="rId8" o:title=""/>
          </v:shape>
        </w:pict>
      </w:r>
      <w:r>
        <w:rPr>
          <w:noProof/>
          <w:lang w:eastAsia="pt-PT"/>
        </w:rPr>
        <w:pict>
          <v:shape id="Picture 2" o:spid="_x0000_s1030" type="#_x0000_t75" style="position:absolute;left:0;text-align:left;margin-left:28.35pt;margin-top:-21.1pt;width:171pt;height:68.4pt;z-index:2;visibility:visible">
            <v:imagedata r:id="rId9" o:title=""/>
            <w10:wrap type="topAndBottom"/>
          </v:shape>
        </w:pict>
      </w:r>
      <w:r w:rsidR="00E051EC">
        <w:rPr>
          <w:rFonts w:ascii="Arial" w:hAnsi="Arial"/>
          <w:b/>
          <w:sz w:val="32"/>
          <w:szCs w:val="32"/>
        </w:rPr>
        <w:t xml:space="preserve">                   </w:t>
      </w:r>
    </w:p>
    <w:p w:rsidR="00E051EC" w:rsidRDefault="00E051EC" w:rsidP="008044BE">
      <w:pPr>
        <w:jc w:val="center"/>
        <w:rPr>
          <w:rFonts w:ascii="Arial" w:hAnsi="Arial"/>
          <w:b/>
          <w:sz w:val="32"/>
          <w:szCs w:val="32"/>
        </w:rPr>
      </w:pPr>
    </w:p>
    <w:p w:rsidR="00E051EC" w:rsidRDefault="00E051EC" w:rsidP="008044BE">
      <w:pPr>
        <w:jc w:val="center"/>
        <w:rPr>
          <w:rFonts w:ascii="Arial" w:hAnsi="Arial"/>
          <w:b/>
          <w:sz w:val="32"/>
          <w:szCs w:val="32"/>
        </w:rPr>
      </w:pPr>
    </w:p>
    <w:p w:rsidR="00E051EC" w:rsidRDefault="00260CF0" w:rsidP="008044B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  <w:lang w:eastAsia="pt-PT"/>
        </w:rPr>
        <w:pict>
          <v:shape id="Picture 1" o:spid="_x0000_i1025" type="#_x0000_t75" style="width:328.5pt;height:378.75pt;visibility:visible">
            <v:imagedata r:id="rId10" o:title=""/>
          </v:shape>
        </w:pict>
      </w:r>
    </w:p>
    <w:p w:rsidR="00E051EC" w:rsidRDefault="00E051EC" w:rsidP="008044BE">
      <w:pPr>
        <w:jc w:val="center"/>
        <w:rPr>
          <w:rFonts w:ascii="Arial" w:hAnsi="Arial"/>
          <w:b/>
          <w:sz w:val="32"/>
          <w:szCs w:val="32"/>
        </w:rPr>
      </w:pPr>
    </w:p>
    <w:p w:rsidR="00E051EC" w:rsidRPr="00100C57" w:rsidRDefault="00E051EC" w:rsidP="008044BE">
      <w:pPr>
        <w:jc w:val="center"/>
        <w:rPr>
          <w:rFonts w:ascii="Arial" w:hAnsi="Arial"/>
          <w:b/>
          <w:sz w:val="36"/>
          <w:szCs w:val="52"/>
        </w:rPr>
      </w:pPr>
      <w:r w:rsidRPr="00100C57">
        <w:rPr>
          <w:rFonts w:ascii="Arial" w:hAnsi="Arial"/>
          <w:b/>
          <w:sz w:val="36"/>
          <w:szCs w:val="52"/>
        </w:rPr>
        <w:t>Educação para a Segurança e Prevenção de Riscos</w:t>
      </w:r>
    </w:p>
    <w:p w:rsidR="00E051EC" w:rsidRDefault="00E051EC" w:rsidP="008044BE">
      <w:pPr>
        <w:jc w:val="center"/>
        <w:rPr>
          <w:rFonts w:ascii="Arial" w:hAnsi="Arial"/>
          <w:b/>
          <w:sz w:val="32"/>
          <w:szCs w:val="32"/>
        </w:rPr>
      </w:pPr>
    </w:p>
    <w:p w:rsidR="00E051EC" w:rsidRDefault="00E051EC" w:rsidP="008044BE">
      <w:pPr>
        <w:spacing w:line="360" w:lineRule="auto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 xml:space="preserve">Os </w:t>
      </w:r>
      <w:r w:rsidRPr="00776EA1">
        <w:rPr>
          <w:rFonts w:ascii="Calibri" w:hAnsi="Calibri"/>
          <w:b/>
          <w:sz w:val="32"/>
          <w:szCs w:val="32"/>
          <w:u w:val="single"/>
        </w:rPr>
        <w:t xml:space="preserve">Riscos Tecnológicos e os Riscos Mistos </w:t>
      </w:r>
    </w:p>
    <w:p w:rsidR="00E051EC" w:rsidRDefault="00E051EC" w:rsidP="008044BE">
      <w:pPr>
        <w:spacing w:line="360" w:lineRule="auto"/>
        <w:jc w:val="center"/>
        <w:rPr>
          <w:rFonts w:ascii="Arial" w:hAnsi="Arial"/>
          <w:b/>
          <w:sz w:val="32"/>
          <w:szCs w:val="32"/>
        </w:rPr>
        <w:sectPr w:rsidR="00E051EC" w:rsidSect="00100C57">
          <w:headerReference w:type="default" r:id="rId11"/>
          <w:pgSz w:w="11900" w:h="16840"/>
          <w:pgMar w:top="1247" w:right="1247" w:bottom="1247" w:left="1247" w:header="709" w:footer="709" w:gutter="0"/>
          <w:cols w:space="708"/>
          <w:titlePg/>
        </w:sectPr>
      </w:pPr>
      <w:r>
        <w:rPr>
          <w:rFonts w:ascii="Arial" w:hAnsi="Arial"/>
          <w:b/>
          <w:sz w:val="32"/>
          <w:szCs w:val="32"/>
        </w:rPr>
        <w:t>Planificação de sessão</w:t>
      </w:r>
      <w:r w:rsidRPr="008044BE">
        <w:rPr>
          <w:rStyle w:val="Refdenotaderodap"/>
          <w:rFonts w:ascii="Calibri" w:hAnsi="Calibri"/>
          <w:sz w:val="32"/>
          <w:szCs w:val="32"/>
        </w:rPr>
        <w:footnoteReference w:id="1"/>
      </w:r>
    </w:p>
    <w:p w:rsidR="00E051EC" w:rsidRDefault="00E051EC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tbl>
      <w:tblPr>
        <w:tblW w:w="102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67"/>
        <w:gridCol w:w="3402"/>
        <w:gridCol w:w="3543"/>
        <w:gridCol w:w="1276"/>
        <w:gridCol w:w="778"/>
      </w:tblGrid>
      <w:tr w:rsidR="00E051EC" w:rsidTr="007D3DC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 w:rsidRPr="007D3DC7">
              <w:rPr>
                <w:b w:val="0"/>
                <w:sz w:val="22"/>
              </w:rPr>
              <w:t>Subtema 1.</w:t>
            </w:r>
            <w:r>
              <w:rPr>
                <w:b w:val="0"/>
                <w:sz w:val="22"/>
              </w:rPr>
              <w:t>3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–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Os Riscos Tecnológicos e os Riscos Mistos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Conteúdos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jc w:val="center"/>
              <w:rPr>
                <w:sz w:val="18"/>
                <w:szCs w:val="22"/>
              </w:rPr>
            </w:pPr>
            <w:r w:rsidRPr="007D3DC7">
              <w:rPr>
                <w:sz w:val="18"/>
                <w:szCs w:val="22"/>
              </w:rPr>
              <w:t>Tempo</w:t>
            </w:r>
          </w:p>
        </w:tc>
      </w:tr>
      <w:tr w:rsidR="00E051EC" w:rsidTr="007D3DC7">
        <w:trPr>
          <w:cantSplit/>
          <w:trHeight w:val="4693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 w:rsidRPr="007D3DC7">
              <w:rPr>
                <w:b w:val="0"/>
                <w:sz w:val="22"/>
              </w:rPr>
              <w:t>O</w:t>
            </w:r>
            <w:r>
              <w:rPr>
                <w:b w:val="0"/>
                <w:sz w:val="22"/>
              </w:rPr>
              <w:t>s Riscos Tecnológicos e os Riscos Mistos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51EC" w:rsidRPr="00BB53E1" w:rsidRDefault="00E051EC" w:rsidP="00E16FDE">
            <w:pPr>
              <w:numPr>
                <w:ilvl w:val="0"/>
                <w:numId w:val="4"/>
              </w:numPr>
              <w:tabs>
                <w:tab w:val="clear" w:pos="720"/>
              </w:tabs>
              <w:spacing w:beforeLines="60" w:before="144" w:afterLines="60" w:after="144" w:line="276" w:lineRule="auto"/>
              <w:ind w:left="339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Risco Misto</w:t>
            </w:r>
          </w:p>
          <w:p w:rsidR="00E051EC" w:rsidRPr="00BB53E1" w:rsidRDefault="00E051EC" w:rsidP="00E16FDE">
            <w:pPr>
              <w:numPr>
                <w:ilvl w:val="1"/>
                <w:numId w:val="4"/>
              </w:numPr>
              <w:tabs>
                <w:tab w:val="clear" w:pos="1440"/>
              </w:tabs>
              <w:spacing w:beforeLines="60" w:before="144" w:afterLines="60" w:after="144" w:line="276" w:lineRule="auto"/>
              <w:ind w:left="540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Incêndios florestais</w:t>
            </w:r>
          </w:p>
          <w:p w:rsidR="00E051EC" w:rsidRPr="00BB53E1" w:rsidRDefault="00E051EC" w:rsidP="00E16FDE">
            <w:pPr>
              <w:numPr>
                <w:ilvl w:val="0"/>
                <w:numId w:val="4"/>
              </w:numPr>
              <w:tabs>
                <w:tab w:val="clear" w:pos="720"/>
              </w:tabs>
              <w:spacing w:beforeLines="60" w:before="144" w:afterLines="60" w:after="144" w:line="276" w:lineRule="auto"/>
              <w:ind w:left="339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Risco Tecnológico</w:t>
            </w:r>
          </w:p>
          <w:p w:rsidR="00E051EC" w:rsidRPr="00BB53E1" w:rsidRDefault="00E051EC" w:rsidP="00E16FDE">
            <w:pPr>
              <w:numPr>
                <w:ilvl w:val="1"/>
                <w:numId w:val="4"/>
              </w:numPr>
              <w:tabs>
                <w:tab w:val="clear" w:pos="1440"/>
              </w:tabs>
              <w:spacing w:beforeLines="60" w:before="144" w:afterLines="60" w:after="144" w:line="276" w:lineRule="auto"/>
              <w:ind w:left="540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Incêndios em edifícios</w:t>
            </w:r>
          </w:p>
          <w:p w:rsidR="00E051EC" w:rsidRPr="00BB53E1" w:rsidRDefault="00E051EC" w:rsidP="00E16FDE">
            <w:pPr>
              <w:numPr>
                <w:ilvl w:val="1"/>
                <w:numId w:val="4"/>
              </w:numPr>
              <w:tabs>
                <w:tab w:val="clear" w:pos="1440"/>
              </w:tabs>
              <w:spacing w:beforeLines="60" w:before="144" w:afterLines="60" w:after="144" w:line="276" w:lineRule="auto"/>
              <w:ind w:left="540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Marés negras</w:t>
            </w:r>
          </w:p>
          <w:p w:rsidR="00E051EC" w:rsidRPr="00BB53E1" w:rsidRDefault="00E051EC" w:rsidP="00E16FDE">
            <w:pPr>
              <w:numPr>
                <w:ilvl w:val="1"/>
                <w:numId w:val="4"/>
              </w:numPr>
              <w:tabs>
                <w:tab w:val="clear" w:pos="1440"/>
              </w:tabs>
              <w:spacing w:beforeLines="60" w:before="144" w:afterLines="60" w:after="144" w:line="276" w:lineRule="auto"/>
              <w:ind w:left="540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Libertação acidental de agentes químicos e biológicos</w:t>
            </w:r>
          </w:p>
          <w:p w:rsidR="00E051EC" w:rsidRPr="00BB53E1" w:rsidRDefault="00E051EC" w:rsidP="00E16FDE">
            <w:pPr>
              <w:numPr>
                <w:ilvl w:val="1"/>
                <w:numId w:val="4"/>
              </w:numPr>
              <w:tabs>
                <w:tab w:val="clear" w:pos="1440"/>
              </w:tabs>
              <w:spacing w:beforeLines="60" w:before="144" w:afterLines="60" w:after="144" w:line="276" w:lineRule="auto"/>
              <w:ind w:left="540"/>
              <w:rPr>
                <w:sz w:val="20"/>
                <w:szCs w:val="20"/>
              </w:rPr>
            </w:pPr>
            <w:r w:rsidRPr="00BB53E1">
              <w:rPr>
                <w:sz w:val="20"/>
                <w:szCs w:val="20"/>
              </w:rPr>
              <w:t>Acidentes industriais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51EC" w:rsidRDefault="00E051EC" w:rsidP="00E16FDE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a apresentação multimédia mostrando imagens dos diferentes riscos e questionando acerca do fenómeno, causas e consequências.</w:t>
            </w:r>
          </w:p>
          <w:p w:rsidR="00E051EC" w:rsidRDefault="00E051EC" w:rsidP="00E16FDE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Explicar as medidas de autoproteção adequadas para cada risco.</w:t>
            </w:r>
          </w:p>
          <w:p w:rsidR="00E051EC" w:rsidRDefault="00E051EC" w:rsidP="00E16FDE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outro material fornecido como panfletos, gravações e recomendações.</w:t>
            </w:r>
          </w:p>
          <w:p w:rsidR="00E051EC" w:rsidRPr="007D3DC7" w:rsidRDefault="00E051EC" w:rsidP="007D3DC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051EC" w:rsidRPr="007D3DC7" w:rsidRDefault="00E051EC" w:rsidP="007D3DC7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 w:rsidRPr="007D3DC7">
              <w:rPr>
                <w:b w:val="0"/>
                <w:sz w:val="20"/>
              </w:rPr>
              <w:t>Apresentação Multimédia</w:t>
            </w:r>
            <w:r>
              <w:rPr>
                <w:b w:val="0"/>
                <w:sz w:val="20"/>
              </w:rPr>
              <w:t>; recursos da pasta “Outro material”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E051EC" w:rsidRPr="007D3DC7" w:rsidRDefault="00E051EC" w:rsidP="00E16FDE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>
              <w:rPr>
                <w:b w:val="0"/>
                <w:sz w:val="20"/>
              </w:rPr>
              <w:t xml:space="preserve">90 </w:t>
            </w:r>
            <w:r w:rsidR="00E16FDE">
              <w:rPr>
                <w:b w:val="0"/>
                <w:sz w:val="20"/>
              </w:rPr>
              <w:t>ou</w:t>
            </w:r>
            <w:bookmarkStart w:id="0" w:name="_GoBack"/>
            <w:bookmarkEnd w:id="0"/>
            <w:r>
              <w:rPr>
                <w:b w:val="0"/>
                <w:sz w:val="20"/>
              </w:rPr>
              <w:t xml:space="preserve"> </w:t>
            </w:r>
            <w:r w:rsidRPr="007D3DC7">
              <w:rPr>
                <w:b w:val="0"/>
                <w:sz w:val="20"/>
              </w:rPr>
              <w:t>45 minutos</w:t>
            </w:r>
          </w:p>
        </w:tc>
      </w:tr>
    </w:tbl>
    <w:p w:rsidR="00E051EC" w:rsidRPr="00BB53E1" w:rsidRDefault="00E051EC" w:rsidP="0018385E">
      <w:pPr>
        <w:spacing w:beforeLines="60" w:before="144" w:afterLines="60" w:after="144" w:line="276" w:lineRule="auto"/>
      </w:pPr>
    </w:p>
    <w:sectPr w:rsidR="00E051EC" w:rsidRPr="00BB53E1" w:rsidSect="00AC0EE4">
      <w:pgSz w:w="11906" w:h="16838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F0" w:rsidRDefault="00260CF0" w:rsidP="008044BE">
      <w:r>
        <w:separator/>
      </w:r>
    </w:p>
  </w:endnote>
  <w:endnote w:type="continuationSeparator" w:id="0">
    <w:p w:rsidR="00260CF0" w:rsidRDefault="00260CF0" w:rsidP="0080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F0" w:rsidRDefault="00260CF0" w:rsidP="008044BE">
      <w:r>
        <w:separator/>
      </w:r>
    </w:p>
  </w:footnote>
  <w:footnote w:type="continuationSeparator" w:id="0">
    <w:p w:rsidR="00260CF0" w:rsidRDefault="00260CF0" w:rsidP="008044BE">
      <w:r>
        <w:continuationSeparator/>
      </w:r>
    </w:p>
  </w:footnote>
  <w:footnote w:id="1">
    <w:p w:rsidR="00E051EC" w:rsidRDefault="00E051EC" w:rsidP="008044BE">
      <w:pPr>
        <w:pStyle w:val="Textodenotaderodap"/>
      </w:pPr>
      <w:r>
        <w:rPr>
          <w:rStyle w:val="Refdenotaderodap"/>
        </w:rPr>
        <w:footnoteRef/>
      </w:r>
      <w:r>
        <w:t xml:space="preserve"> Trata-se apenas de sugestão de implementação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EC" w:rsidRDefault="00260CF0" w:rsidP="009145BB">
    <w:pPr>
      <w:pStyle w:val="Cabealho"/>
      <w:ind w:left="-1134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style="position:absolute;left:0;text-align:left;margin-left:-6.6pt;margin-top:-14.75pt;width:267.85pt;height:58.6pt;z-index:-3;visibility:visible">
          <v:imagedata r:id="rId1" o:title="" croptop="3243f" cropbottom="4189f"/>
        </v:shape>
      </w:pict>
    </w:r>
    <w:r>
      <w:rPr>
        <w:noProof/>
        <w:lang w:eastAsia="pt-PT"/>
      </w:rPr>
      <w:pict>
        <v:shape id="irc_mi" o:spid="_x0000_s2050" type="#_x0000_t75" alt="http://www.mundopt.com/dir/upload_files/logotipo_34322.jpg" style="position:absolute;left:0;text-align:left;margin-left:377.15pt;margin-top:-14.75pt;width:51.9pt;height:51.9pt;z-index:3;visibility:visible">
          <v:imagedata r:id="rId2" o:title=""/>
        </v:shape>
      </w:pict>
    </w:r>
    <w:r>
      <w:rPr>
        <w:noProof/>
        <w:lang w:eastAsia="pt-PT"/>
      </w:rPr>
      <w:pict>
        <v:shape id="Picture 9" o:spid="_x0000_s2051" type="#_x0000_t75" style="position:absolute;left:0;text-align:left;margin-left:288.15pt;margin-top:-6.95pt;width:87.05pt;height:34.35pt;z-index:2;visibility:visible">
          <v:imagedata r:id="rId3" o:title=""/>
        </v:shape>
      </w:pict>
    </w:r>
  </w:p>
  <w:p w:rsidR="00E051EC" w:rsidRPr="00100C57" w:rsidRDefault="00E051EC" w:rsidP="00100C57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4B0"/>
    <w:multiLevelType w:val="hybridMultilevel"/>
    <w:tmpl w:val="1E76E1E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71A65"/>
    <w:multiLevelType w:val="hybridMultilevel"/>
    <w:tmpl w:val="87C636D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505453"/>
    <w:multiLevelType w:val="hybridMultilevel"/>
    <w:tmpl w:val="6856231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5A2363"/>
    <w:multiLevelType w:val="hybridMultilevel"/>
    <w:tmpl w:val="7652AF5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4BE"/>
    <w:rsid w:val="00030754"/>
    <w:rsid w:val="000E3548"/>
    <w:rsid w:val="00100C57"/>
    <w:rsid w:val="00121B0F"/>
    <w:rsid w:val="0017582B"/>
    <w:rsid w:val="0018385E"/>
    <w:rsid w:val="00260CF0"/>
    <w:rsid w:val="00393FF3"/>
    <w:rsid w:val="003D3A5F"/>
    <w:rsid w:val="00407F68"/>
    <w:rsid w:val="00541A52"/>
    <w:rsid w:val="0065216A"/>
    <w:rsid w:val="006E1931"/>
    <w:rsid w:val="00776EA1"/>
    <w:rsid w:val="007D3DC7"/>
    <w:rsid w:val="008044BE"/>
    <w:rsid w:val="008220DF"/>
    <w:rsid w:val="008B6B3C"/>
    <w:rsid w:val="0090036A"/>
    <w:rsid w:val="009063C2"/>
    <w:rsid w:val="00907CB2"/>
    <w:rsid w:val="009145BB"/>
    <w:rsid w:val="00A65B1A"/>
    <w:rsid w:val="00A71788"/>
    <w:rsid w:val="00A82D0A"/>
    <w:rsid w:val="00AC0EE4"/>
    <w:rsid w:val="00AF2989"/>
    <w:rsid w:val="00B77F51"/>
    <w:rsid w:val="00BB53E1"/>
    <w:rsid w:val="00BC3CF2"/>
    <w:rsid w:val="00C810DF"/>
    <w:rsid w:val="00CD74D9"/>
    <w:rsid w:val="00E051EC"/>
    <w:rsid w:val="00E16FDE"/>
    <w:rsid w:val="00E51973"/>
    <w:rsid w:val="00E83F5B"/>
    <w:rsid w:val="00F221C5"/>
    <w:rsid w:val="00F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rPr>
      <w:rFonts w:ascii="Times New Roman" w:eastAsia="Times New Roman" w:hAnsi="Times New Roman"/>
      <w:sz w:val="24"/>
      <w:szCs w:val="24"/>
      <w:lang w:eastAsia="en-US"/>
    </w:rPr>
  </w:style>
  <w:style w:type="paragraph" w:styleId="Ttulo3">
    <w:name w:val="heading 3"/>
    <w:basedOn w:val="Normal"/>
    <w:link w:val="Ttulo3Char"/>
    <w:uiPriority w:val="99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uiPriority w:val="99"/>
    <w:locked/>
    <w:rsid w:val="008044BE"/>
    <w:rPr>
      <w:rFonts w:ascii="Times New Roman" w:hAnsi="Times New Roman" w:cs="Times New Roman"/>
      <w:b/>
      <w:bCs/>
      <w:sz w:val="27"/>
      <w:szCs w:val="27"/>
      <w:lang w:eastAsia="pt-PT"/>
    </w:rPr>
  </w:style>
  <w:style w:type="paragraph" w:styleId="Cabealho">
    <w:name w:val="header"/>
    <w:basedOn w:val="Normal"/>
    <w:link w:val="Cabealho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locked/>
    <w:rsid w:val="008044BE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8044BE"/>
    <w:pPr>
      <w:spacing w:before="100" w:beforeAutospacing="1" w:after="100" w:afterAutospacing="1"/>
    </w:pPr>
    <w:rPr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rsid w:val="008044BE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locked/>
    <w:rsid w:val="008044BE"/>
    <w:rPr>
      <w:rFonts w:ascii="Times New Roman" w:hAnsi="Times New Roman" w:cs="Times New Roman"/>
      <w:sz w:val="20"/>
      <w:szCs w:val="20"/>
    </w:rPr>
  </w:style>
  <w:style w:type="character" w:styleId="Refdenotaderodap">
    <w:name w:val="footnote reference"/>
    <w:uiPriority w:val="99"/>
    <w:semiHidden/>
    <w:rsid w:val="008044BE"/>
    <w:rPr>
      <w:rFonts w:cs="Times New Roman"/>
      <w:vertAlign w:val="superscript"/>
    </w:rPr>
  </w:style>
  <w:style w:type="character" w:styleId="Hyperlink">
    <w:name w:val="Hyperlink"/>
    <w:uiPriority w:val="99"/>
    <w:rsid w:val="008044BE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8044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8044BE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804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07F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6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124</Words>
  <Characters>673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Ryszard</dc:creator>
  <cp:keywords/>
  <dc:description/>
  <cp:lastModifiedBy>Ryszard</cp:lastModifiedBy>
  <cp:revision>6</cp:revision>
  <cp:lastPrinted>2013-09-23T21:37:00Z</cp:lastPrinted>
  <dcterms:created xsi:type="dcterms:W3CDTF">2013-10-07T13:31:00Z</dcterms:created>
  <dcterms:modified xsi:type="dcterms:W3CDTF">2013-10-07T22:06:00Z</dcterms:modified>
</cp:coreProperties>
</file>